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4" w:rsidRDefault="00A23794" w:rsidP="006F22E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  <w:lang w:bidi="ru-RU"/>
        </w:rPr>
      </w:pPr>
      <w:r w:rsidRPr="00A23794">
        <w:rPr>
          <w:rFonts w:ascii="Arial" w:hAnsi="Arial" w:cs="Arial"/>
          <w:b/>
          <w:sz w:val="26"/>
          <w:szCs w:val="26"/>
          <w:lang w:bidi="ru-RU"/>
        </w:rPr>
        <w:t>Правила</w:t>
      </w:r>
    </w:p>
    <w:p w:rsidR="00D13608" w:rsidRDefault="00A23794" w:rsidP="006F22EA">
      <w:pPr>
        <w:spacing w:after="0" w:line="240" w:lineRule="auto"/>
        <w:ind w:firstLine="709"/>
        <w:jc w:val="center"/>
        <w:rPr>
          <w:rFonts w:ascii="Arial" w:hAnsi="Arial" w:cs="Arial"/>
          <w:sz w:val="26"/>
          <w:szCs w:val="26"/>
          <w:lang w:bidi="ru-RU"/>
        </w:rPr>
      </w:pPr>
      <w:r w:rsidRPr="00A23794">
        <w:rPr>
          <w:rFonts w:ascii="Arial" w:hAnsi="Arial" w:cs="Arial"/>
          <w:b/>
          <w:sz w:val="26"/>
          <w:szCs w:val="26"/>
          <w:lang w:bidi="ru-RU"/>
        </w:rPr>
        <w:t xml:space="preserve"> оказания государственных услуг</w:t>
      </w:r>
    </w:p>
    <w:p w:rsidR="00D13608" w:rsidRDefault="00D13608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p w:rsidR="00D13608" w:rsidRDefault="00D4187D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>
        <w:rPr>
          <w:rFonts w:ascii="Arial" w:hAnsi="Arial" w:cs="Arial"/>
          <w:sz w:val="26"/>
          <w:szCs w:val="26"/>
          <w:lang w:bidi="ru-RU"/>
        </w:rPr>
        <w:t>Правила оказания государственных услуг, предоставляемых Управлением по физической культуре и спорту Курганской области, определяются административными регламентами предоставления соответствующих услуг, с которыми можно ознакомиться в разделе сайта «</w:t>
      </w:r>
      <w:r w:rsidR="009C6884">
        <w:rPr>
          <w:rFonts w:ascii="Arial" w:hAnsi="Arial" w:cs="Arial"/>
          <w:sz w:val="26"/>
          <w:szCs w:val="26"/>
          <w:lang w:bidi="ru-RU"/>
        </w:rPr>
        <w:t>Документы/ Административные регламенты/ Государственные услуги в сфере физической культуры и спорта</w:t>
      </w:r>
      <w:bookmarkStart w:id="0" w:name="_GoBack"/>
      <w:bookmarkEnd w:id="0"/>
      <w:r>
        <w:rPr>
          <w:rFonts w:ascii="Arial" w:hAnsi="Arial" w:cs="Arial"/>
          <w:sz w:val="26"/>
          <w:szCs w:val="26"/>
          <w:lang w:bidi="ru-RU"/>
        </w:rPr>
        <w:t>».</w:t>
      </w:r>
    </w:p>
    <w:p w:rsidR="00D13608" w:rsidRPr="00D13608" w:rsidRDefault="00D13608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sectPr w:rsidR="00D13608" w:rsidRPr="00D1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42"/>
    <w:rsid w:val="000C21DC"/>
    <w:rsid w:val="00191045"/>
    <w:rsid w:val="00442B01"/>
    <w:rsid w:val="00497A0D"/>
    <w:rsid w:val="00616459"/>
    <w:rsid w:val="00655EF1"/>
    <w:rsid w:val="006F22EA"/>
    <w:rsid w:val="00720B91"/>
    <w:rsid w:val="00890A42"/>
    <w:rsid w:val="008A10A2"/>
    <w:rsid w:val="0091570C"/>
    <w:rsid w:val="009C6884"/>
    <w:rsid w:val="00A23794"/>
    <w:rsid w:val="00BB2164"/>
    <w:rsid w:val="00CD4E69"/>
    <w:rsid w:val="00D13608"/>
    <w:rsid w:val="00D4187D"/>
    <w:rsid w:val="00DB7843"/>
    <w:rsid w:val="00F4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22EF"/>
  <w15:chartTrackingRefBased/>
  <w15:docId w15:val="{393BDFC5-3C5A-4355-BA5C-BBCDB4D8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2024-07-30T07:15:00Z</dcterms:created>
  <dcterms:modified xsi:type="dcterms:W3CDTF">2024-07-31T04:26:00Z</dcterms:modified>
</cp:coreProperties>
</file>